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4D7" w:rsidRDefault="004214D7" w:rsidP="004214D7">
      <w:pPr>
        <w:pStyle w:val="Prrafodelista"/>
        <w:autoSpaceDE w:val="0"/>
        <w:autoSpaceDN w:val="0"/>
        <w:adjustRightInd w:val="0"/>
        <w:spacing w:before="120" w:after="120" w:line="240" w:lineRule="auto"/>
        <w:ind w:left="0" w:right="-2"/>
        <w:contextualSpacing w:val="0"/>
        <w:jc w:val="center"/>
        <w:rPr>
          <w:rFonts w:ascii="Arial" w:hAnsi="Arial" w:cs="Arial"/>
          <w:b/>
          <w:bCs/>
          <w:sz w:val="28"/>
        </w:rPr>
      </w:pPr>
      <w:r w:rsidRPr="0020458E">
        <w:rPr>
          <w:rFonts w:ascii="Arial" w:hAnsi="Arial" w:cs="Arial"/>
          <w:b/>
          <w:bCs/>
          <w:sz w:val="28"/>
        </w:rPr>
        <w:t>ANEXO A – OFERTA ECONÓMICA</w:t>
      </w:r>
    </w:p>
    <w:tbl>
      <w:tblPr>
        <w:tblW w:w="954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0"/>
        <w:gridCol w:w="2160"/>
        <w:gridCol w:w="4500"/>
      </w:tblGrid>
      <w:tr w:rsidR="004214D7" w:rsidRPr="000C05FF" w:rsidTr="007A1BD7">
        <w:trPr>
          <w:trHeight w:val="260"/>
        </w:trPr>
        <w:tc>
          <w:tcPr>
            <w:tcW w:w="9540" w:type="dxa"/>
            <w:gridSpan w:val="3"/>
            <w:tcBorders>
              <w:top w:val="single" w:sz="4" w:space="0" w:color="auto"/>
              <w:left w:val="single" w:sz="4" w:space="0" w:color="auto"/>
              <w:bottom w:val="single" w:sz="4" w:space="0" w:color="auto"/>
              <w:right w:val="single" w:sz="4" w:space="0" w:color="auto"/>
            </w:tcBorders>
            <w:shd w:val="clear" w:color="auto" w:fill="0000FF"/>
            <w:hideMark/>
          </w:tcPr>
          <w:p w:rsidR="004214D7" w:rsidRPr="000C05FF" w:rsidRDefault="004214D7" w:rsidP="007A1BD7">
            <w:pPr>
              <w:widowControl w:val="0"/>
              <w:tabs>
                <w:tab w:val="left" w:pos="-720"/>
                <w:tab w:val="left" w:pos="2220"/>
              </w:tabs>
              <w:spacing w:before="60" w:after="60" w:line="240" w:lineRule="auto"/>
              <w:rPr>
                <w:rFonts w:ascii="Arial" w:eastAsia="Times New Roman" w:hAnsi="Arial" w:cs="Arial"/>
                <w:b/>
                <w:sz w:val="20"/>
                <w:szCs w:val="20"/>
                <w:lang w:eastAsia="es-ES"/>
              </w:rPr>
            </w:pPr>
            <w:r w:rsidRPr="000C05FF">
              <w:rPr>
                <w:rFonts w:ascii="Arial" w:eastAsia="Times New Roman" w:hAnsi="Arial" w:cs="Arial"/>
                <w:lang w:eastAsia="es-ES"/>
              </w:rPr>
              <w:tab/>
            </w:r>
            <w:r w:rsidRPr="000C05FF">
              <w:rPr>
                <w:rFonts w:ascii="Arial" w:eastAsia="Times New Roman" w:hAnsi="Arial" w:cs="Arial"/>
                <w:lang w:eastAsia="es-ES"/>
              </w:rPr>
              <w:tab/>
            </w:r>
            <w:r w:rsidRPr="000C05FF">
              <w:rPr>
                <w:rFonts w:ascii="Arial" w:eastAsia="Times New Roman" w:hAnsi="Arial" w:cs="Arial"/>
                <w:b/>
                <w:sz w:val="20"/>
                <w:szCs w:val="20"/>
                <w:lang w:eastAsia="es-ES"/>
              </w:rPr>
              <w:t>DATOS DE IDENTIFICACIÓN DEL EMPRESARIO LICITADOR</w:t>
            </w:r>
          </w:p>
        </w:tc>
      </w:tr>
      <w:tr w:rsidR="004214D7" w:rsidRPr="000C05FF" w:rsidTr="007A1BD7">
        <w:trPr>
          <w:trHeight w:val="330"/>
        </w:trPr>
        <w:tc>
          <w:tcPr>
            <w:tcW w:w="9540" w:type="dxa"/>
            <w:gridSpan w:val="3"/>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NOMBRE Y APELLIDOS / RAZÓN SOCIAL DE LA EMPRESA:</w:t>
            </w:r>
          </w:p>
        </w:tc>
      </w:tr>
      <w:tr w:rsidR="004214D7" w:rsidRPr="000C05FF" w:rsidTr="007A1BD7">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 xml:space="preserve">N.I.F. / C.I.F.: </w:t>
            </w:r>
          </w:p>
        </w:tc>
      </w:tr>
      <w:tr w:rsidR="004214D7" w:rsidRPr="000C05FF" w:rsidTr="007A1BD7">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DIRECCION:</w:t>
            </w:r>
          </w:p>
        </w:tc>
      </w:tr>
      <w:tr w:rsidR="004214D7" w:rsidRPr="000C05FF" w:rsidTr="007A1BD7">
        <w:trPr>
          <w:trHeight w:val="248"/>
        </w:trPr>
        <w:tc>
          <w:tcPr>
            <w:tcW w:w="2880" w:type="dxa"/>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 xml:space="preserve">TELÉFONO: </w:t>
            </w:r>
          </w:p>
        </w:tc>
        <w:tc>
          <w:tcPr>
            <w:tcW w:w="2160" w:type="dxa"/>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FAX</w:t>
            </w:r>
          </w:p>
        </w:tc>
        <w:tc>
          <w:tcPr>
            <w:tcW w:w="4500" w:type="dxa"/>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E.MAIL:</w:t>
            </w:r>
          </w:p>
        </w:tc>
      </w:tr>
      <w:tr w:rsidR="004214D7" w:rsidRPr="000C05FF" w:rsidTr="007A1BD7">
        <w:trPr>
          <w:trHeight w:val="255"/>
        </w:trPr>
        <w:tc>
          <w:tcPr>
            <w:tcW w:w="9540" w:type="dxa"/>
            <w:gridSpan w:val="3"/>
            <w:tcBorders>
              <w:top w:val="single" w:sz="4" w:space="0" w:color="auto"/>
              <w:left w:val="single" w:sz="4" w:space="0" w:color="auto"/>
              <w:bottom w:val="single" w:sz="4" w:space="0" w:color="auto"/>
              <w:right w:val="single" w:sz="4" w:space="0" w:color="auto"/>
            </w:tcBorders>
            <w:shd w:val="clear" w:color="auto" w:fill="0000FF"/>
            <w:hideMark/>
          </w:tcPr>
          <w:p w:rsidR="004214D7" w:rsidRPr="000C05FF" w:rsidRDefault="004214D7" w:rsidP="007A1BD7">
            <w:pPr>
              <w:widowControl w:val="0"/>
              <w:tabs>
                <w:tab w:val="left" w:pos="-720"/>
                <w:tab w:val="left" w:pos="2220"/>
              </w:tabs>
              <w:spacing w:before="60" w:after="60" w:line="240" w:lineRule="auto"/>
              <w:rPr>
                <w:rFonts w:ascii="Arial" w:eastAsia="Times New Roman" w:hAnsi="Arial" w:cs="Arial"/>
                <w:b/>
                <w:sz w:val="20"/>
                <w:szCs w:val="20"/>
                <w:lang w:eastAsia="es-ES"/>
              </w:rPr>
            </w:pPr>
            <w:r w:rsidRPr="000C05FF">
              <w:rPr>
                <w:rFonts w:ascii="Arial" w:eastAsia="Times New Roman" w:hAnsi="Arial" w:cs="Arial"/>
                <w:b/>
                <w:sz w:val="20"/>
                <w:szCs w:val="20"/>
                <w:lang w:eastAsia="es-ES"/>
              </w:rPr>
              <w:t>DATOS DE IDENTIFICACIÓN DEL REPRESENTANTE DEL  LICITADOR</w:t>
            </w:r>
          </w:p>
        </w:tc>
      </w:tr>
      <w:tr w:rsidR="004214D7" w:rsidRPr="000C05FF" w:rsidTr="007A1BD7">
        <w:trPr>
          <w:trHeight w:val="330"/>
        </w:trPr>
        <w:tc>
          <w:tcPr>
            <w:tcW w:w="9540" w:type="dxa"/>
            <w:gridSpan w:val="3"/>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NOMBRE Y APELLIDOS:</w:t>
            </w:r>
          </w:p>
        </w:tc>
      </w:tr>
      <w:tr w:rsidR="004214D7" w:rsidRPr="000C05FF" w:rsidTr="007A1BD7">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 xml:space="preserve">N.I.F. / C.I.F.: </w:t>
            </w:r>
          </w:p>
        </w:tc>
      </w:tr>
      <w:tr w:rsidR="004214D7" w:rsidRPr="000C05FF" w:rsidTr="007A1BD7">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DIRECCION:</w:t>
            </w:r>
          </w:p>
        </w:tc>
      </w:tr>
      <w:tr w:rsidR="004214D7" w:rsidRPr="000C05FF" w:rsidTr="007A1BD7">
        <w:trPr>
          <w:trHeight w:val="70"/>
        </w:trPr>
        <w:tc>
          <w:tcPr>
            <w:tcW w:w="2880" w:type="dxa"/>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 xml:space="preserve">TELÉFONO: </w:t>
            </w:r>
          </w:p>
        </w:tc>
        <w:tc>
          <w:tcPr>
            <w:tcW w:w="2160" w:type="dxa"/>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FAX</w:t>
            </w:r>
          </w:p>
        </w:tc>
        <w:tc>
          <w:tcPr>
            <w:tcW w:w="4500" w:type="dxa"/>
            <w:tcBorders>
              <w:top w:val="single" w:sz="4" w:space="0" w:color="auto"/>
              <w:left w:val="single" w:sz="4" w:space="0" w:color="auto"/>
              <w:bottom w:val="single" w:sz="4" w:space="0" w:color="auto"/>
              <w:right w:val="single" w:sz="4" w:space="0" w:color="auto"/>
            </w:tcBorders>
            <w:hideMark/>
          </w:tcPr>
          <w:p w:rsidR="004214D7" w:rsidRPr="000C05FF" w:rsidRDefault="004214D7" w:rsidP="007A1BD7">
            <w:pPr>
              <w:widowControl w:val="0"/>
              <w:tabs>
                <w:tab w:val="left" w:pos="-720"/>
                <w:tab w:val="left" w:pos="2220"/>
              </w:tabs>
              <w:spacing w:before="60" w:after="60" w:line="360" w:lineRule="auto"/>
              <w:rPr>
                <w:rFonts w:ascii="Arial" w:eastAsia="Times New Roman" w:hAnsi="Arial" w:cs="Arial"/>
                <w:b/>
                <w:sz w:val="16"/>
                <w:szCs w:val="16"/>
                <w:lang w:eastAsia="es-ES"/>
              </w:rPr>
            </w:pPr>
            <w:r w:rsidRPr="000C05FF">
              <w:rPr>
                <w:rFonts w:ascii="Arial" w:eastAsia="Times New Roman" w:hAnsi="Arial" w:cs="Arial"/>
                <w:b/>
                <w:sz w:val="16"/>
                <w:szCs w:val="16"/>
                <w:lang w:eastAsia="es-ES"/>
              </w:rPr>
              <w:t>E.MAIL:</w:t>
            </w:r>
          </w:p>
        </w:tc>
      </w:tr>
    </w:tbl>
    <w:p w:rsidR="004214D7" w:rsidRPr="000C05FF" w:rsidRDefault="004214D7" w:rsidP="004214D7">
      <w:pPr>
        <w:widowControl w:val="0"/>
        <w:tabs>
          <w:tab w:val="left" w:pos="-720"/>
          <w:tab w:val="left" w:pos="709"/>
          <w:tab w:val="right" w:leader="dot" w:pos="8789"/>
        </w:tabs>
        <w:spacing w:before="60" w:after="60" w:line="360" w:lineRule="auto"/>
        <w:jc w:val="center"/>
        <w:rPr>
          <w:rFonts w:ascii="Arial" w:eastAsia="Times New Roman" w:hAnsi="Arial" w:cs="Arial"/>
          <w:b/>
          <w:lang w:eastAsia="es-ES"/>
        </w:rPr>
      </w:pPr>
      <w:r w:rsidRPr="000C05FF">
        <w:rPr>
          <w:rFonts w:ascii="Arial" w:eastAsia="Times New Roman" w:hAnsi="Arial" w:cs="Arial"/>
          <w:b/>
          <w:lang w:eastAsia="es-ES"/>
        </w:rPr>
        <w:t>D E C L A R A</w:t>
      </w:r>
    </w:p>
    <w:p w:rsidR="004214D7" w:rsidRPr="000C05FF" w:rsidRDefault="004214D7" w:rsidP="004214D7">
      <w:pPr>
        <w:widowControl w:val="0"/>
        <w:tabs>
          <w:tab w:val="left" w:pos="-720"/>
        </w:tabs>
        <w:spacing w:before="60" w:after="60" w:line="276" w:lineRule="auto"/>
        <w:ind w:left="-360"/>
        <w:jc w:val="both"/>
        <w:rPr>
          <w:rFonts w:ascii="Arial" w:eastAsia="Times New Roman" w:hAnsi="Arial" w:cs="Arial"/>
          <w:spacing w:val="-2"/>
          <w:sz w:val="16"/>
          <w:szCs w:val="16"/>
          <w:lang w:eastAsia="es-ES"/>
        </w:rPr>
      </w:pPr>
      <w:r w:rsidRPr="000C05FF">
        <w:rPr>
          <w:rFonts w:ascii="Arial" w:eastAsia="Times New Roman" w:hAnsi="Arial" w:cs="Arial"/>
          <w:spacing w:val="-2"/>
          <w:sz w:val="16"/>
          <w:szCs w:val="16"/>
          <w:lang w:eastAsia="es-ES"/>
        </w:rPr>
        <w:tab/>
        <w:t xml:space="preserve">Que, enterado de las condiciones y requisitos para concurrir al procedimiento abierto convocado por el INGESA para la contratación del </w:t>
      </w:r>
      <w:r w:rsidRPr="000C05FF">
        <w:rPr>
          <w:rFonts w:ascii="Arial" w:eastAsia="Times New Roman" w:hAnsi="Arial" w:cs="Arial"/>
          <w:b/>
          <w:bCs/>
          <w:sz w:val="16"/>
          <w:szCs w:val="16"/>
          <w:lang w:val="es-ES_tradnl" w:eastAsia="es-ES"/>
        </w:rPr>
        <w:t xml:space="preserve">SERVICIO DE MANTENIMIENTO PREVENTIVO-CORRECTIVO DE LOS EQUIPOS DE REPROGRAFIA (FOTOCOPIADORAS Y FAX MARCA CANON) DE LOS CENTROS DEPENDIENTES DE LA GERENCIA DE ATENCIÓN SANITARIA DE CEUTA </w:t>
      </w:r>
      <w:r>
        <w:rPr>
          <w:rFonts w:ascii="Arial" w:eastAsia="Times New Roman" w:hAnsi="Arial" w:cs="Arial"/>
          <w:b/>
          <w:bCs/>
          <w:sz w:val="16"/>
          <w:szCs w:val="16"/>
          <w:lang w:eastAsia="es-ES"/>
        </w:rPr>
        <w:t xml:space="preserve"> (EXP: PASA</w:t>
      </w:r>
      <w:r w:rsidRPr="000C05FF">
        <w:rPr>
          <w:rFonts w:ascii="Arial" w:eastAsia="Times New Roman" w:hAnsi="Arial" w:cs="Arial"/>
          <w:b/>
          <w:bCs/>
          <w:sz w:val="16"/>
          <w:szCs w:val="16"/>
          <w:lang w:eastAsia="es-ES"/>
        </w:rPr>
        <w:t>/202</w:t>
      </w:r>
      <w:r>
        <w:rPr>
          <w:rFonts w:ascii="Arial" w:eastAsia="Times New Roman" w:hAnsi="Arial" w:cs="Arial"/>
          <w:b/>
          <w:bCs/>
          <w:sz w:val="16"/>
          <w:szCs w:val="16"/>
          <w:lang w:eastAsia="es-ES"/>
        </w:rPr>
        <w:t>4</w:t>
      </w:r>
      <w:r w:rsidRPr="000C05FF">
        <w:rPr>
          <w:rFonts w:ascii="Arial" w:eastAsia="Times New Roman" w:hAnsi="Arial" w:cs="Arial"/>
          <w:b/>
          <w:bCs/>
          <w:sz w:val="16"/>
          <w:szCs w:val="16"/>
          <w:lang w:eastAsia="es-ES"/>
        </w:rPr>
        <w:t>/028/GCE)</w:t>
      </w:r>
      <w:r w:rsidRPr="000C05FF">
        <w:rPr>
          <w:rFonts w:ascii="Arial" w:eastAsia="Times New Roman" w:hAnsi="Arial" w:cs="Arial"/>
          <w:spacing w:val="-2"/>
          <w:sz w:val="16"/>
          <w:szCs w:val="16"/>
          <w:lang w:eastAsia="es-ES"/>
        </w:rPr>
        <w:t>, considera que se encuentra en situación de participar como licitador del  mismo.</w:t>
      </w:r>
    </w:p>
    <w:p w:rsidR="004214D7" w:rsidRPr="000C05FF" w:rsidRDefault="004214D7" w:rsidP="004214D7">
      <w:pPr>
        <w:widowControl w:val="0"/>
        <w:tabs>
          <w:tab w:val="left" w:pos="-720"/>
        </w:tabs>
        <w:spacing w:before="60" w:after="60" w:line="276" w:lineRule="auto"/>
        <w:ind w:left="-360"/>
        <w:jc w:val="both"/>
        <w:rPr>
          <w:rFonts w:ascii="Arial" w:eastAsia="Times New Roman" w:hAnsi="Arial" w:cs="Arial"/>
          <w:spacing w:val="-2"/>
          <w:sz w:val="16"/>
          <w:szCs w:val="16"/>
          <w:lang w:eastAsia="es-ES"/>
        </w:rPr>
      </w:pPr>
      <w:r w:rsidRPr="000C05FF">
        <w:rPr>
          <w:rFonts w:ascii="Arial" w:eastAsia="Times New Roman" w:hAnsi="Arial" w:cs="Arial"/>
          <w:spacing w:val="-2"/>
          <w:sz w:val="16"/>
          <w:szCs w:val="16"/>
          <w:lang w:eastAsia="es-ES"/>
        </w:rPr>
        <w:tab/>
        <w:t>Que conoce el Pliego de Cláusulas Administrativas particulares que sirve de base a la convocatoria, que lo acepta incondicionalmente y que reúne todas y cada una de las condiciones exigidas para contratar con la Administración.</w:t>
      </w:r>
    </w:p>
    <w:p w:rsidR="004214D7" w:rsidRPr="000C05FF" w:rsidRDefault="004214D7" w:rsidP="004214D7">
      <w:pPr>
        <w:widowControl w:val="0"/>
        <w:tabs>
          <w:tab w:val="left" w:pos="-720"/>
        </w:tabs>
        <w:spacing w:before="60" w:after="60" w:line="276" w:lineRule="auto"/>
        <w:ind w:left="-360"/>
        <w:jc w:val="both"/>
        <w:rPr>
          <w:rFonts w:ascii="Arial" w:eastAsia="Times New Roman" w:hAnsi="Arial" w:cs="Arial"/>
          <w:bCs/>
          <w:spacing w:val="-2"/>
          <w:sz w:val="16"/>
          <w:szCs w:val="16"/>
          <w:lang w:eastAsia="es-ES"/>
        </w:rPr>
      </w:pPr>
      <w:r w:rsidRPr="000C05FF">
        <w:rPr>
          <w:rFonts w:ascii="Arial" w:eastAsia="Times New Roman" w:hAnsi="Arial" w:cs="Arial"/>
          <w:spacing w:val="-2"/>
          <w:sz w:val="16"/>
          <w:szCs w:val="16"/>
          <w:lang w:eastAsia="es-ES"/>
        </w:rPr>
        <w:t xml:space="preserve">      </w:t>
      </w:r>
      <w:r w:rsidRPr="000C05FF">
        <w:rPr>
          <w:rFonts w:ascii="Arial" w:eastAsia="Times New Roman" w:hAnsi="Arial" w:cs="Arial"/>
          <w:bCs/>
          <w:spacing w:val="-2"/>
          <w:sz w:val="16"/>
          <w:szCs w:val="16"/>
          <w:lang w:eastAsia="es-ES"/>
        </w:rPr>
        <w:t>Que manifiesten haber tenido en cuenta en la elaboración de su oferta las obligaciones derivadas de las disposiciones vigentes en materia de protección de empleo, condiciones de trabajo, prevención de riesgos laborales y protección del medio ambiente.</w:t>
      </w:r>
    </w:p>
    <w:p w:rsidR="004214D7" w:rsidRPr="000C05FF" w:rsidRDefault="004214D7" w:rsidP="004214D7">
      <w:pPr>
        <w:widowControl w:val="0"/>
        <w:tabs>
          <w:tab w:val="left" w:pos="-720"/>
        </w:tabs>
        <w:spacing w:before="60" w:after="60" w:line="276" w:lineRule="auto"/>
        <w:ind w:left="-360"/>
        <w:jc w:val="both"/>
        <w:rPr>
          <w:rFonts w:ascii="Arial" w:eastAsia="Times New Roman" w:hAnsi="Arial" w:cs="Arial"/>
          <w:spacing w:val="-2"/>
          <w:sz w:val="16"/>
          <w:szCs w:val="16"/>
          <w:lang w:eastAsia="es-ES"/>
        </w:rPr>
      </w:pPr>
      <w:r w:rsidRPr="000C05FF">
        <w:rPr>
          <w:rFonts w:ascii="Arial" w:eastAsia="Times New Roman" w:hAnsi="Arial" w:cs="Arial"/>
          <w:bCs/>
          <w:spacing w:val="-2"/>
          <w:sz w:val="16"/>
          <w:szCs w:val="16"/>
          <w:lang w:eastAsia="es-ES"/>
        </w:rPr>
        <w:tab/>
        <w:t>Que tiene conocimiento que los  aspectos económicos y técnicos objeto de negoción son: el precio, el desarrollo correctivo ante pérdidas de servicio y la formación.</w:t>
      </w:r>
    </w:p>
    <w:p w:rsidR="004214D7" w:rsidRPr="000C05FF" w:rsidRDefault="004214D7" w:rsidP="004214D7">
      <w:pPr>
        <w:widowControl w:val="0"/>
        <w:tabs>
          <w:tab w:val="left" w:pos="-720"/>
        </w:tabs>
        <w:spacing w:before="60" w:after="60" w:line="276" w:lineRule="auto"/>
        <w:ind w:left="-360"/>
        <w:jc w:val="both"/>
        <w:rPr>
          <w:rFonts w:ascii="Arial" w:eastAsia="Times New Roman" w:hAnsi="Arial" w:cs="Arial"/>
          <w:spacing w:val="-2"/>
          <w:sz w:val="16"/>
          <w:szCs w:val="16"/>
          <w:lang w:eastAsia="es-ES"/>
        </w:rPr>
      </w:pPr>
      <w:r w:rsidRPr="000C05FF">
        <w:rPr>
          <w:rFonts w:ascii="Arial" w:eastAsia="Times New Roman" w:hAnsi="Arial" w:cs="Arial"/>
          <w:spacing w:val="-2"/>
          <w:sz w:val="16"/>
          <w:szCs w:val="16"/>
          <w:lang w:eastAsia="es-ES"/>
        </w:rPr>
        <w:tab/>
        <w:t xml:space="preserve">Que se compromete en nombre </w:t>
      </w:r>
      <w:r w:rsidRPr="000C05FF">
        <w:rPr>
          <w:rFonts w:ascii="Arial" w:eastAsia="Times New Roman" w:hAnsi="Arial" w:cs="Arial"/>
          <w:i/>
          <w:spacing w:val="-2"/>
          <w:sz w:val="16"/>
          <w:szCs w:val="16"/>
          <w:lang w:eastAsia="es-ES"/>
        </w:rPr>
        <w:t>(propio o de la Empresa que representa)</w:t>
      </w:r>
      <w:r w:rsidRPr="000C05FF">
        <w:rPr>
          <w:rFonts w:ascii="Arial" w:eastAsia="Times New Roman" w:hAnsi="Arial" w:cs="Arial"/>
          <w:spacing w:val="-2"/>
          <w:sz w:val="16"/>
          <w:szCs w:val="16"/>
          <w:lang w:eastAsia="es-ES"/>
        </w:rPr>
        <w:t xml:space="preserve"> a tomar a su cargo los trabajos objeto del contrato con estricta sujeción a los expresados requisitos y condiciones y por el siguiente precio en el que incluyen todos los gastos derivados de la prestación del servicio:</w:t>
      </w:r>
    </w:p>
    <w:p w:rsidR="001B6503" w:rsidRDefault="001B6503" w:rsidP="004214D7">
      <w:pPr>
        <w:widowControl w:val="0"/>
        <w:tabs>
          <w:tab w:val="left" w:pos="-720"/>
        </w:tabs>
        <w:spacing w:before="60" w:after="60" w:line="276" w:lineRule="auto"/>
        <w:ind w:left="-360"/>
        <w:jc w:val="both"/>
        <w:rPr>
          <w:rFonts w:ascii="Arial" w:eastAsia="Times New Roman" w:hAnsi="Arial" w:cs="Arial"/>
          <w:b/>
          <w:bCs/>
          <w:color w:val="FF0000"/>
          <w:spacing w:val="-2"/>
          <w:sz w:val="20"/>
          <w:szCs w:val="20"/>
          <w:lang w:eastAsia="es-ES"/>
        </w:rPr>
      </w:pPr>
      <w:r>
        <w:rPr>
          <w:rFonts w:ascii="Arial" w:eastAsia="Times New Roman" w:hAnsi="Arial" w:cs="Arial"/>
          <w:b/>
          <w:bCs/>
          <w:color w:val="FF0000"/>
          <w:spacing w:val="-2"/>
          <w:sz w:val="20"/>
          <w:szCs w:val="20"/>
          <w:lang w:eastAsia="es-ES"/>
        </w:rPr>
        <w:t>Incluir el precio sin IPSI, el 4% de IPSI y el precio total IPSI incluido.</w:t>
      </w:r>
    </w:p>
    <w:p w:rsidR="001B6503" w:rsidRDefault="001B6503" w:rsidP="004214D7">
      <w:pPr>
        <w:widowControl w:val="0"/>
        <w:tabs>
          <w:tab w:val="left" w:pos="-720"/>
        </w:tabs>
        <w:spacing w:before="60" w:after="60" w:line="276" w:lineRule="auto"/>
        <w:ind w:left="-360"/>
        <w:jc w:val="both"/>
        <w:rPr>
          <w:rFonts w:ascii="Arial" w:eastAsia="Times New Roman" w:hAnsi="Arial" w:cs="Arial"/>
          <w:b/>
          <w:bCs/>
          <w:color w:val="FF0000"/>
          <w:spacing w:val="-2"/>
          <w:sz w:val="20"/>
          <w:szCs w:val="20"/>
          <w:lang w:eastAsia="es-ES"/>
        </w:rPr>
      </w:pPr>
      <w:r>
        <w:rPr>
          <w:rFonts w:ascii="Arial" w:eastAsia="Times New Roman" w:hAnsi="Arial" w:cs="Arial"/>
          <w:b/>
          <w:bCs/>
          <w:color w:val="FF0000"/>
          <w:spacing w:val="-2"/>
          <w:sz w:val="20"/>
          <w:szCs w:val="20"/>
          <w:lang w:eastAsia="es-ES"/>
        </w:rPr>
        <w:t>El precio total IPSI incluido no puede superar el Presupuesto base de licitación,</w:t>
      </w:r>
      <w:r w:rsidRPr="001B6503">
        <w:rPr>
          <w:rFonts w:ascii="Arial" w:eastAsia="Times New Roman" w:hAnsi="Arial" w:cs="Arial"/>
          <w:b/>
          <w:bCs/>
          <w:color w:val="FF0000"/>
          <w:spacing w:val="-2"/>
          <w:sz w:val="20"/>
          <w:szCs w:val="20"/>
          <w:lang w:eastAsia="es-ES"/>
        </w:rPr>
        <w:t xml:space="preserve"> 26.332,80 €</w:t>
      </w:r>
      <w:r>
        <w:rPr>
          <w:rFonts w:ascii="Arial" w:eastAsia="Times New Roman" w:hAnsi="Arial" w:cs="Arial"/>
          <w:b/>
          <w:bCs/>
          <w:color w:val="FF0000"/>
          <w:spacing w:val="-2"/>
          <w:sz w:val="20"/>
          <w:szCs w:val="20"/>
          <w:lang w:eastAsia="es-ES"/>
        </w:rPr>
        <w:t>.</w:t>
      </w:r>
    </w:p>
    <w:p w:rsidR="001B6503" w:rsidRPr="000C05FF" w:rsidRDefault="001B6503" w:rsidP="004214D7">
      <w:pPr>
        <w:widowControl w:val="0"/>
        <w:tabs>
          <w:tab w:val="left" w:pos="-720"/>
        </w:tabs>
        <w:spacing w:before="60" w:after="60" w:line="276" w:lineRule="auto"/>
        <w:ind w:left="-360"/>
        <w:jc w:val="both"/>
        <w:rPr>
          <w:rFonts w:ascii="Arial" w:eastAsia="Times New Roman" w:hAnsi="Arial" w:cs="Arial"/>
          <w:b/>
          <w:bCs/>
          <w:color w:val="FF0000"/>
          <w:spacing w:val="-2"/>
          <w:sz w:val="20"/>
          <w:szCs w:val="20"/>
          <w:lang w:eastAsia="es-ES"/>
        </w:rPr>
      </w:pPr>
    </w:p>
    <w:p w:rsidR="004214D7" w:rsidRPr="001B6503" w:rsidRDefault="001B6503" w:rsidP="001B6503">
      <w:pPr>
        <w:widowControl w:val="0"/>
        <w:pBdr>
          <w:top w:val="single" w:sz="4" w:space="1" w:color="auto"/>
          <w:left w:val="single" w:sz="4" w:space="4" w:color="auto"/>
          <w:bottom w:val="single" w:sz="4" w:space="1" w:color="auto"/>
          <w:right w:val="single" w:sz="4" w:space="4" w:color="auto"/>
        </w:pBdr>
        <w:shd w:val="clear" w:color="auto" w:fill="F2DBDB" w:themeFill="accent2" w:themeFillTint="33"/>
        <w:tabs>
          <w:tab w:val="left" w:pos="-720"/>
        </w:tabs>
        <w:spacing w:before="60" w:after="60" w:line="276" w:lineRule="auto"/>
        <w:ind w:left="-360"/>
        <w:jc w:val="center"/>
        <w:rPr>
          <w:rFonts w:ascii="Arial" w:eastAsia="Times New Roman" w:hAnsi="Arial" w:cs="Arial"/>
          <w:b/>
          <w:color w:val="FF0000"/>
          <w:spacing w:val="-2"/>
          <w:sz w:val="20"/>
          <w:szCs w:val="20"/>
          <w:lang w:eastAsia="es-ES"/>
        </w:rPr>
      </w:pPr>
      <w:r>
        <w:rPr>
          <w:rFonts w:ascii="Arial" w:eastAsia="Times New Roman" w:hAnsi="Arial" w:cs="Arial"/>
          <w:b/>
          <w:spacing w:val="-2"/>
          <w:sz w:val="20"/>
          <w:szCs w:val="20"/>
          <w:lang w:eastAsia="es-ES"/>
        </w:rPr>
        <w:t>OFERTA DEL LICITADOR</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1"/>
        <w:gridCol w:w="1984"/>
        <w:gridCol w:w="2552"/>
      </w:tblGrid>
      <w:tr w:rsidR="004214D7" w:rsidRPr="000C05FF" w:rsidTr="004214D7">
        <w:trPr>
          <w:trHeight w:val="240"/>
        </w:trPr>
        <w:tc>
          <w:tcPr>
            <w:tcW w:w="2901" w:type="dxa"/>
            <w:tcBorders>
              <w:top w:val="single" w:sz="4" w:space="0" w:color="auto"/>
              <w:left w:val="single" w:sz="4" w:space="0" w:color="auto"/>
              <w:bottom w:val="single" w:sz="4" w:space="0" w:color="auto"/>
              <w:right w:val="single" w:sz="4" w:space="0" w:color="auto"/>
            </w:tcBorders>
            <w:vAlign w:val="center"/>
            <w:hideMark/>
          </w:tcPr>
          <w:p w:rsidR="004214D7" w:rsidRPr="000C05FF" w:rsidRDefault="004214D7" w:rsidP="007A1BD7">
            <w:pPr>
              <w:widowControl w:val="0"/>
              <w:tabs>
                <w:tab w:val="left" w:pos="-720"/>
              </w:tabs>
              <w:spacing w:before="60" w:after="60" w:line="240" w:lineRule="auto"/>
              <w:jc w:val="center"/>
              <w:rPr>
                <w:rFonts w:ascii="Arial" w:eastAsia="Times New Roman" w:hAnsi="Arial" w:cs="Arial"/>
                <w:b/>
                <w:spacing w:val="-2"/>
                <w:sz w:val="20"/>
                <w:szCs w:val="20"/>
                <w:lang w:eastAsia="es-ES"/>
              </w:rPr>
            </w:pPr>
            <w:r w:rsidRPr="000C05FF">
              <w:rPr>
                <w:rFonts w:ascii="Arial" w:eastAsia="Times New Roman" w:hAnsi="Arial" w:cs="Arial"/>
                <w:b/>
                <w:spacing w:val="-2"/>
                <w:sz w:val="20"/>
                <w:szCs w:val="20"/>
                <w:lang w:eastAsia="es-ES"/>
              </w:rPr>
              <w:t>Precio sin IPSI</w:t>
            </w:r>
          </w:p>
        </w:tc>
        <w:tc>
          <w:tcPr>
            <w:tcW w:w="1984" w:type="dxa"/>
            <w:tcBorders>
              <w:top w:val="single" w:sz="4" w:space="0" w:color="auto"/>
              <w:left w:val="single" w:sz="4" w:space="0" w:color="auto"/>
              <w:bottom w:val="single" w:sz="4" w:space="0" w:color="auto"/>
              <w:right w:val="single" w:sz="4" w:space="0" w:color="auto"/>
            </w:tcBorders>
            <w:vAlign w:val="center"/>
            <w:hideMark/>
          </w:tcPr>
          <w:p w:rsidR="004214D7" w:rsidRPr="000C05FF" w:rsidRDefault="004214D7" w:rsidP="007A1BD7">
            <w:pPr>
              <w:widowControl w:val="0"/>
              <w:tabs>
                <w:tab w:val="left" w:pos="-720"/>
              </w:tabs>
              <w:spacing w:before="60" w:after="60" w:line="240" w:lineRule="auto"/>
              <w:jc w:val="center"/>
              <w:rPr>
                <w:rFonts w:ascii="Arial" w:eastAsia="Times New Roman" w:hAnsi="Arial" w:cs="Arial"/>
                <w:b/>
                <w:spacing w:val="-2"/>
                <w:sz w:val="20"/>
                <w:szCs w:val="20"/>
                <w:lang w:eastAsia="es-ES"/>
              </w:rPr>
            </w:pPr>
            <w:r w:rsidRPr="000C05FF">
              <w:rPr>
                <w:rFonts w:ascii="Arial" w:eastAsia="Times New Roman" w:hAnsi="Arial" w:cs="Arial"/>
                <w:b/>
                <w:spacing w:val="-2"/>
                <w:sz w:val="20"/>
                <w:szCs w:val="20"/>
                <w:lang w:eastAsia="es-ES"/>
              </w:rPr>
              <w:t>IPSI (4%)</w:t>
            </w:r>
          </w:p>
        </w:tc>
        <w:tc>
          <w:tcPr>
            <w:tcW w:w="2552" w:type="dxa"/>
            <w:tcBorders>
              <w:top w:val="single" w:sz="4" w:space="0" w:color="auto"/>
              <w:left w:val="single" w:sz="4" w:space="0" w:color="auto"/>
              <w:bottom w:val="single" w:sz="4" w:space="0" w:color="auto"/>
              <w:right w:val="single" w:sz="4" w:space="0" w:color="auto"/>
            </w:tcBorders>
            <w:vAlign w:val="center"/>
            <w:hideMark/>
          </w:tcPr>
          <w:p w:rsidR="004214D7" w:rsidRPr="000C05FF" w:rsidRDefault="004214D7" w:rsidP="007A1BD7">
            <w:pPr>
              <w:widowControl w:val="0"/>
              <w:tabs>
                <w:tab w:val="left" w:pos="-720"/>
              </w:tabs>
              <w:spacing w:before="60" w:after="60" w:line="240" w:lineRule="auto"/>
              <w:jc w:val="center"/>
              <w:rPr>
                <w:rFonts w:ascii="Arial" w:eastAsia="Times New Roman" w:hAnsi="Arial" w:cs="Arial"/>
                <w:b/>
                <w:spacing w:val="-2"/>
                <w:sz w:val="20"/>
                <w:szCs w:val="20"/>
                <w:lang w:eastAsia="es-ES"/>
              </w:rPr>
            </w:pPr>
            <w:r w:rsidRPr="000C05FF">
              <w:rPr>
                <w:rFonts w:ascii="Arial" w:eastAsia="Times New Roman" w:hAnsi="Arial" w:cs="Arial"/>
                <w:b/>
                <w:spacing w:val="-2"/>
                <w:sz w:val="20"/>
                <w:szCs w:val="20"/>
                <w:lang w:eastAsia="es-ES"/>
              </w:rPr>
              <w:t>Precio total</w:t>
            </w:r>
            <w:r w:rsidR="001B6503">
              <w:rPr>
                <w:rFonts w:ascii="Arial" w:eastAsia="Times New Roman" w:hAnsi="Arial" w:cs="Arial"/>
                <w:b/>
                <w:spacing w:val="-2"/>
                <w:sz w:val="20"/>
                <w:szCs w:val="20"/>
                <w:lang w:eastAsia="es-ES"/>
              </w:rPr>
              <w:t xml:space="preserve"> IPSI incluido</w:t>
            </w:r>
          </w:p>
        </w:tc>
      </w:tr>
      <w:tr w:rsidR="004214D7" w:rsidRPr="000C05FF" w:rsidTr="004214D7">
        <w:trPr>
          <w:trHeight w:val="396"/>
        </w:trPr>
        <w:tc>
          <w:tcPr>
            <w:tcW w:w="2901" w:type="dxa"/>
            <w:tcBorders>
              <w:top w:val="single" w:sz="4" w:space="0" w:color="auto"/>
              <w:left w:val="single" w:sz="4" w:space="0" w:color="auto"/>
              <w:right w:val="single" w:sz="4" w:space="0" w:color="auto"/>
            </w:tcBorders>
            <w:vAlign w:val="center"/>
          </w:tcPr>
          <w:p w:rsidR="004214D7" w:rsidRPr="000C05FF" w:rsidRDefault="004214D7" w:rsidP="007A1BD7">
            <w:pPr>
              <w:widowControl w:val="0"/>
              <w:tabs>
                <w:tab w:val="left" w:pos="-720"/>
              </w:tabs>
              <w:spacing w:before="60" w:after="60" w:line="240" w:lineRule="auto"/>
              <w:jc w:val="center"/>
              <w:rPr>
                <w:rFonts w:eastAsia="Times New Roman" w:cs="Calibri"/>
                <w:b/>
                <w:spacing w:val="-2"/>
                <w:sz w:val="14"/>
                <w:szCs w:val="14"/>
                <w:lang w:eastAsia="es-ES"/>
              </w:rPr>
            </w:pPr>
          </w:p>
        </w:tc>
        <w:tc>
          <w:tcPr>
            <w:tcW w:w="1984" w:type="dxa"/>
            <w:tcBorders>
              <w:top w:val="single" w:sz="4" w:space="0" w:color="auto"/>
              <w:left w:val="single" w:sz="4" w:space="0" w:color="auto"/>
              <w:right w:val="single" w:sz="4" w:space="0" w:color="auto"/>
            </w:tcBorders>
            <w:shd w:val="clear" w:color="auto" w:fill="auto"/>
            <w:vAlign w:val="center"/>
          </w:tcPr>
          <w:p w:rsidR="004214D7" w:rsidRPr="000C05FF" w:rsidRDefault="004214D7" w:rsidP="007A1BD7">
            <w:pPr>
              <w:widowControl w:val="0"/>
              <w:tabs>
                <w:tab w:val="left" w:pos="-720"/>
              </w:tabs>
              <w:spacing w:before="60" w:after="60" w:line="240" w:lineRule="auto"/>
              <w:jc w:val="center"/>
              <w:rPr>
                <w:rFonts w:eastAsia="Times New Roman" w:cs="Calibri"/>
                <w:b/>
                <w:spacing w:val="-2"/>
                <w:sz w:val="14"/>
                <w:szCs w:val="14"/>
                <w:lang w:eastAsia="es-ES"/>
              </w:rPr>
            </w:pPr>
          </w:p>
        </w:tc>
        <w:tc>
          <w:tcPr>
            <w:tcW w:w="2552" w:type="dxa"/>
            <w:tcBorders>
              <w:top w:val="single" w:sz="4" w:space="0" w:color="auto"/>
              <w:left w:val="single" w:sz="4" w:space="0" w:color="auto"/>
              <w:right w:val="single" w:sz="4" w:space="0" w:color="auto"/>
            </w:tcBorders>
            <w:vAlign w:val="center"/>
          </w:tcPr>
          <w:p w:rsidR="004214D7" w:rsidRPr="000C05FF" w:rsidRDefault="004214D7" w:rsidP="007A1BD7">
            <w:pPr>
              <w:widowControl w:val="0"/>
              <w:tabs>
                <w:tab w:val="left" w:pos="-720"/>
              </w:tabs>
              <w:spacing w:before="60" w:after="60" w:line="240" w:lineRule="auto"/>
              <w:jc w:val="center"/>
              <w:rPr>
                <w:rFonts w:eastAsia="Times New Roman" w:cs="Calibri"/>
                <w:b/>
                <w:spacing w:val="-2"/>
                <w:sz w:val="14"/>
                <w:szCs w:val="14"/>
                <w:lang w:eastAsia="es-ES"/>
              </w:rPr>
            </w:pPr>
          </w:p>
        </w:tc>
      </w:tr>
    </w:tbl>
    <w:p w:rsidR="001B6503" w:rsidRDefault="004214D7" w:rsidP="004214D7">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r w:rsidRPr="000C05FF">
        <w:rPr>
          <w:rFonts w:ascii="Arial" w:eastAsia="Times New Roman" w:hAnsi="Arial" w:cs="Arial"/>
          <w:i/>
          <w:spacing w:val="-2"/>
          <w:sz w:val="20"/>
          <w:szCs w:val="20"/>
          <w:lang w:eastAsia="es-ES"/>
        </w:rPr>
        <w:tab/>
      </w:r>
    </w:p>
    <w:p w:rsidR="004214D7" w:rsidRPr="000C05FF" w:rsidRDefault="004214D7" w:rsidP="001B6503">
      <w:pPr>
        <w:widowControl w:val="0"/>
        <w:tabs>
          <w:tab w:val="left" w:pos="-720"/>
        </w:tabs>
        <w:spacing w:before="60" w:after="60" w:line="360" w:lineRule="auto"/>
        <w:ind w:left="-360"/>
        <w:jc w:val="center"/>
        <w:rPr>
          <w:rFonts w:ascii="Arial" w:eastAsia="Times New Roman" w:hAnsi="Arial" w:cs="Arial"/>
          <w:i/>
          <w:spacing w:val="-2"/>
          <w:sz w:val="20"/>
          <w:szCs w:val="20"/>
          <w:lang w:eastAsia="es-ES"/>
        </w:rPr>
      </w:pPr>
      <w:r w:rsidRPr="000C05FF">
        <w:rPr>
          <w:rFonts w:ascii="Arial" w:eastAsia="Times New Roman" w:hAnsi="Arial" w:cs="Arial"/>
          <w:i/>
          <w:spacing w:val="-2"/>
          <w:sz w:val="20"/>
          <w:szCs w:val="20"/>
          <w:lang w:eastAsia="es-ES"/>
        </w:rPr>
        <w:t>Fecha y firma del licitador</w:t>
      </w:r>
    </w:p>
    <w:p w:rsidR="004214D7" w:rsidRDefault="004214D7" w:rsidP="004214D7">
      <w:pPr>
        <w:pStyle w:val="Prrafodelista"/>
        <w:autoSpaceDE w:val="0"/>
        <w:autoSpaceDN w:val="0"/>
        <w:adjustRightInd w:val="0"/>
        <w:spacing w:before="120" w:after="120" w:line="240" w:lineRule="auto"/>
        <w:ind w:left="0" w:right="-2"/>
        <w:contextualSpacing w:val="0"/>
        <w:jc w:val="center"/>
        <w:rPr>
          <w:rFonts w:ascii="Arial" w:hAnsi="Arial" w:cs="Arial"/>
          <w:b/>
          <w:bCs/>
          <w:sz w:val="28"/>
        </w:rPr>
      </w:pPr>
    </w:p>
    <w:p w:rsidR="001B6503" w:rsidRDefault="001B6503" w:rsidP="004214D7">
      <w:pPr>
        <w:pStyle w:val="Prrafodelista"/>
        <w:autoSpaceDE w:val="0"/>
        <w:autoSpaceDN w:val="0"/>
        <w:adjustRightInd w:val="0"/>
        <w:spacing w:before="120" w:after="120" w:line="240" w:lineRule="auto"/>
        <w:ind w:left="0" w:right="-2"/>
        <w:contextualSpacing w:val="0"/>
        <w:jc w:val="center"/>
        <w:rPr>
          <w:rFonts w:ascii="Arial" w:hAnsi="Arial" w:cs="Arial"/>
          <w:b/>
          <w:bCs/>
          <w:sz w:val="28"/>
        </w:rPr>
      </w:pPr>
      <w:bookmarkStart w:id="0" w:name="_GoBack"/>
      <w:bookmarkEnd w:id="0"/>
    </w:p>
    <w:p w:rsidR="001B6503" w:rsidRDefault="001B6503" w:rsidP="004214D7">
      <w:pPr>
        <w:pStyle w:val="Prrafodelista"/>
        <w:autoSpaceDE w:val="0"/>
        <w:autoSpaceDN w:val="0"/>
        <w:adjustRightInd w:val="0"/>
        <w:spacing w:before="120" w:after="120" w:line="240" w:lineRule="auto"/>
        <w:ind w:left="0" w:right="-2"/>
        <w:contextualSpacing w:val="0"/>
        <w:jc w:val="center"/>
        <w:rPr>
          <w:rFonts w:ascii="Arial" w:hAnsi="Arial" w:cs="Arial"/>
          <w:b/>
          <w:bCs/>
          <w:sz w:val="28"/>
        </w:rPr>
      </w:pPr>
    </w:p>
    <w:p w:rsidR="00937B2D" w:rsidRDefault="004214D7" w:rsidP="001B6503">
      <w:pPr>
        <w:jc w:val="both"/>
      </w:pPr>
      <w:r w:rsidRPr="000C05FF">
        <w:rPr>
          <w:rFonts w:ascii="Arial" w:hAnsi="Arial" w:cs="Arial"/>
          <w:bCs/>
          <w:i/>
          <w:sz w:val="16"/>
          <w:szCs w:val="16"/>
          <w:lang w:eastAsia="es-ES"/>
        </w:rPr>
        <w:t>(Conforme establece la Orden PCI/566/2019, de 21 de mayo, por la que se publica el Acuerdo del Consejo de Ministros de 12 de abril de 2019, por el que se aprueba el Plan para el impulso de la contratación pública socialmente responsable en el marco de la Ley 9/2017, de 8 de noviembre, de Contratos del Sector Público, por la que se transponen al ordenamiento jurídico español las Directivas del Parlamento Europeo y del Consejo 2014/23/UE y 2014/24/UE, de 26 de febrero de 2014; cuando el pliego facilite información sobre obligaciones de carácter social o laboral, el órgano de contratación deberá exigir a las empresas en el pliego que manifiesten haber tenido en cuenta en la elaboración de sus ofertas las obligaciones derivadas de las disposiciones vigentes en estas materias, de acuerdo con lo indicado en el artículo 129.2 de la Ley 9/2017).</w:t>
      </w:r>
    </w:p>
    <w:sectPr w:rsidR="00937B2D" w:rsidSect="001B6503">
      <w:pgSz w:w="11906" w:h="16838"/>
      <w:pgMar w:top="1135" w:right="99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BB0"/>
    <w:rsid w:val="0000474F"/>
    <w:rsid w:val="001B6503"/>
    <w:rsid w:val="001C5C3B"/>
    <w:rsid w:val="004214D7"/>
    <w:rsid w:val="00801481"/>
    <w:rsid w:val="00930E9E"/>
    <w:rsid w:val="00D56BB0"/>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4D7"/>
    <w:pPr>
      <w:spacing w:after="160" w:line="259"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4214D7"/>
    <w:pPr>
      <w:ind w:left="720"/>
      <w:contextualSpacing/>
    </w:pPr>
  </w:style>
  <w:style w:type="character" w:customStyle="1" w:styleId="PrrafodelistaCar">
    <w:name w:val="Párrafo de lista Car"/>
    <w:link w:val="Prrafodelista"/>
    <w:uiPriority w:val="34"/>
    <w:locked/>
    <w:rsid w:val="004214D7"/>
    <w:rPr>
      <w:rFonts w:ascii="Calibri" w:eastAsia="Calibri" w:hAnsi="Calibri" w:cs="Times New Roman"/>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4D7"/>
    <w:pPr>
      <w:spacing w:after="160" w:line="259"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4214D7"/>
    <w:pPr>
      <w:ind w:left="720"/>
      <w:contextualSpacing/>
    </w:pPr>
  </w:style>
  <w:style w:type="character" w:customStyle="1" w:styleId="PrrafodelistaCar">
    <w:name w:val="Párrafo de lista Car"/>
    <w:link w:val="Prrafodelista"/>
    <w:uiPriority w:val="34"/>
    <w:locked/>
    <w:rsid w:val="004214D7"/>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437</Words>
  <Characters>2407</Characters>
  <Application>Microsoft Office Word</Application>
  <DocSecurity>0</DocSecurity>
  <Lines>20</Lines>
  <Paragraphs>5</Paragraphs>
  <ScaleCrop>false</ScaleCrop>
  <Company>Hewlett-Packard Company</Company>
  <LinksUpToDate>false</LinksUpToDate>
  <CharactersWithSpaces>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dcterms:created xsi:type="dcterms:W3CDTF">2024-09-09T12:27:00Z</dcterms:created>
  <dcterms:modified xsi:type="dcterms:W3CDTF">2024-09-10T06:42:00Z</dcterms:modified>
</cp:coreProperties>
</file>